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09A" w:rsidRDefault="004B009A" w:rsidP="004B009A">
      <w:pPr>
        <w:rPr>
          <w:szCs w:val="36"/>
        </w:rPr>
      </w:pPr>
      <w:r>
        <w:rPr>
          <w:szCs w:val="36"/>
        </w:rPr>
        <w:t>5 класс: Устройство рубанка. Правило безопасной работы.</w:t>
      </w:r>
    </w:p>
    <w:p w:rsidR="001A4720" w:rsidRDefault="004B009A" w:rsidP="004B009A">
      <w:pPr>
        <w:rPr>
          <w:szCs w:val="36"/>
        </w:rPr>
      </w:pPr>
      <w:r>
        <w:rPr>
          <w:szCs w:val="36"/>
        </w:rPr>
        <w:t>6 класс:</w:t>
      </w:r>
      <w:r w:rsidR="001A4720">
        <w:rPr>
          <w:szCs w:val="36"/>
        </w:rPr>
        <w:t xml:space="preserve"> Изготовление цилиндрических деталей ручным инструментом. Техника безопасности при строгании древесины.</w:t>
      </w:r>
      <w:r>
        <w:rPr>
          <w:szCs w:val="36"/>
        </w:rPr>
        <w:t xml:space="preserve"> </w:t>
      </w:r>
    </w:p>
    <w:p w:rsidR="001A4720" w:rsidRDefault="001A4720" w:rsidP="004B009A">
      <w:pPr>
        <w:rPr>
          <w:szCs w:val="36"/>
        </w:rPr>
      </w:pPr>
      <w:r>
        <w:rPr>
          <w:szCs w:val="36"/>
        </w:rPr>
        <w:t>7 класс: Разметка ящичного соединения. Техника безопасности при пилении древесины.</w:t>
      </w:r>
    </w:p>
    <w:p w:rsidR="00D45C46" w:rsidRDefault="001A4720" w:rsidP="004B009A">
      <w:pPr>
        <w:rPr>
          <w:szCs w:val="36"/>
        </w:rPr>
      </w:pPr>
      <w:r>
        <w:rPr>
          <w:szCs w:val="36"/>
        </w:rPr>
        <w:t xml:space="preserve">8 класс: </w:t>
      </w:r>
      <w:r w:rsidR="004B009A">
        <w:rPr>
          <w:szCs w:val="36"/>
        </w:rPr>
        <w:t xml:space="preserve"> </w:t>
      </w:r>
      <w:r>
        <w:rPr>
          <w:szCs w:val="36"/>
        </w:rPr>
        <w:t>Технология отделки древесины. Виды отделки.</w:t>
      </w:r>
    </w:p>
    <w:p w:rsidR="001A4720" w:rsidRPr="004B009A" w:rsidRDefault="001A4720" w:rsidP="004B009A">
      <w:pPr>
        <w:rPr>
          <w:szCs w:val="36"/>
        </w:rPr>
      </w:pPr>
      <w:r>
        <w:rPr>
          <w:szCs w:val="36"/>
        </w:rPr>
        <w:t>10 класс: Расчёт себестоимости изделия. Затраты на материал.</w:t>
      </w:r>
    </w:p>
    <w:sectPr w:rsidR="001A4720" w:rsidRPr="004B009A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1A4720"/>
    <w:rsid w:val="0021701D"/>
    <w:rsid w:val="00465583"/>
    <w:rsid w:val="004B009A"/>
    <w:rsid w:val="007373DA"/>
    <w:rsid w:val="00797E19"/>
    <w:rsid w:val="00816C08"/>
    <w:rsid w:val="00B24195"/>
    <w:rsid w:val="00BF25D2"/>
    <w:rsid w:val="00D45C46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5</cp:revision>
  <dcterms:created xsi:type="dcterms:W3CDTF">2016-01-29T06:55:00Z</dcterms:created>
  <dcterms:modified xsi:type="dcterms:W3CDTF">2016-01-29T07:31:00Z</dcterms:modified>
</cp:coreProperties>
</file>